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2" w:rsidRPr="00EF640E" w:rsidRDefault="00510672" w:rsidP="00510672">
      <w:pPr>
        <w:rPr>
          <w:rFonts w:ascii="Times New Roman" w:hAnsi="Times New Roman" w:cs="Times New Roman"/>
        </w:rPr>
      </w:pPr>
      <w:r w:rsidRPr="00EF640E">
        <w:rPr>
          <w:rFonts w:ascii="Times New Roman" w:hAnsi="Times New Roman" w:cs="Times New Roman"/>
          <w:noProof/>
          <w:lang w:eastAsia="es-CL" w:bidi="ar-SA"/>
        </w:rPr>
        <w:drawing>
          <wp:anchor distT="0" distB="0" distL="114300" distR="114300" simplePos="0" relativeHeight="251659264" behindDoc="0" locked="0" layoutInCell="1" allowOverlap="1" wp14:anchorId="40C51287" wp14:editId="6364A579">
            <wp:simplePos x="0" y="0"/>
            <wp:positionH relativeFrom="margin">
              <wp:posOffset>-13335</wp:posOffset>
            </wp:positionH>
            <wp:positionV relativeFrom="margin">
              <wp:posOffset>-604520</wp:posOffset>
            </wp:positionV>
            <wp:extent cx="914400" cy="808355"/>
            <wp:effectExtent l="0" t="0" r="0" b="0"/>
            <wp:wrapSquare wrapText="bothSides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672" w:rsidRPr="00EF640E" w:rsidRDefault="00510672" w:rsidP="00510672">
      <w:pPr>
        <w:rPr>
          <w:rFonts w:ascii="Times New Roman" w:hAnsi="Times New Roman" w:cs="Times New Roman"/>
        </w:rPr>
      </w:pPr>
    </w:p>
    <w:tbl>
      <w:tblPr>
        <w:tblStyle w:val="Tablaconcuadrcula"/>
        <w:tblW w:w="9356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510672" w:rsidRPr="00EF640E" w:rsidTr="00BE12A5">
        <w:trPr>
          <w:trHeight w:val="567"/>
        </w:trPr>
        <w:tc>
          <w:tcPr>
            <w:tcW w:w="9356" w:type="dxa"/>
            <w:gridSpan w:val="2"/>
            <w:hideMark/>
          </w:tcPr>
          <w:p w:rsidR="00510672" w:rsidRPr="00EF640E" w:rsidRDefault="00510672" w:rsidP="00BE12A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2"/>
                <w:lang w:val="es-PE" w:eastAsia="ja-JP"/>
              </w:rPr>
            </w:pPr>
            <w:r w:rsidRPr="00710DA9">
              <w:rPr>
                <w:rFonts w:ascii="Times New Roman" w:hAnsi="Times New Roman" w:cs="Times New Roman"/>
                <w:b/>
                <w:sz w:val="32"/>
              </w:rPr>
              <w:t>ACTA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DE REUNIÓN ONEMI</w:t>
            </w:r>
            <w:r w:rsidRPr="00710DA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F640E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COSOC 2020</w:t>
            </w:r>
          </w:p>
        </w:tc>
      </w:tr>
      <w:tr w:rsidR="00510672" w:rsidRPr="00EF640E" w:rsidTr="00BE12A5">
        <w:trPr>
          <w:trHeight w:val="397"/>
        </w:trPr>
        <w:tc>
          <w:tcPr>
            <w:tcW w:w="2127" w:type="dxa"/>
            <w:hideMark/>
          </w:tcPr>
          <w:p w:rsidR="00510672" w:rsidRPr="00710DA9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 w:rsidRPr="00710DA9">
              <w:rPr>
                <w:rFonts w:ascii="Times New Roman" w:hAnsi="Times New Roman" w:cs="Times New Roman"/>
                <w:b/>
                <w:szCs w:val="24"/>
              </w:rPr>
              <w:t>N° DE REUNIÓN DEL AÑO:</w:t>
            </w:r>
          </w:p>
        </w:tc>
        <w:tc>
          <w:tcPr>
            <w:tcW w:w="7229" w:type="dxa"/>
          </w:tcPr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3</w:t>
            </w:r>
          </w:p>
        </w:tc>
      </w:tr>
      <w:tr w:rsidR="00510672" w:rsidRPr="00EF640E" w:rsidTr="00BE12A5">
        <w:trPr>
          <w:trHeight w:val="70"/>
        </w:trPr>
        <w:tc>
          <w:tcPr>
            <w:tcW w:w="2127" w:type="dxa"/>
            <w:hideMark/>
          </w:tcPr>
          <w:p w:rsidR="00510672" w:rsidRPr="00710DA9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710DA9">
              <w:rPr>
                <w:rFonts w:ascii="Times New Roman" w:hAnsi="Times New Roman" w:cs="Times New Roman"/>
                <w:b/>
                <w:szCs w:val="24"/>
              </w:rPr>
              <w:t xml:space="preserve">FECHA </w:t>
            </w:r>
          </w:p>
        </w:tc>
        <w:tc>
          <w:tcPr>
            <w:tcW w:w="7229" w:type="dxa"/>
          </w:tcPr>
          <w:p w:rsidR="00510672" w:rsidRPr="00EF640E" w:rsidRDefault="00510672" w:rsidP="00510672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06-10</w:t>
            </w: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-2020 </w:t>
            </w:r>
          </w:p>
        </w:tc>
      </w:tr>
      <w:tr w:rsidR="00510672" w:rsidRPr="00EF640E" w:rsidTr="00BE12A5">
        <w:trPr>
          <w:trHeight w:val="397"/>
        </w:trPr>
        <w:tc>
          <w:tcPr>
            <w:tcW w:w="2127" w:type="dxa"/>
            <w:hideMark/>
          </w:tcPr>
          <w:p w:rsidR="00510672" w:rsidRPr="00710DA9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710DA9">
              <w:rPr>
                <w:rFonts w:ascii="Times New Roman" w:hAnsi="Times New Roman" w:cs="Times New Roman"/>
                <w:b/>
                <w:szCs w:val="24"/>
              </w:rPr>
              <w:t>LUGAR:</w:t>
            </w:r>
          </w:p>
        </w:tc>
        <w:tc>
          <w:tcPr>
            <w:tcW w:w="7229" w:type="dxa"/>
          </w:tcPr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Virtual - Teams </w:t>
            </w:r>
          </w:p>
        </w:tc>
      </w:tr>
      <w:tr w:rsidR="00510672" w:rsidRPr="00EF640E" w:rsidTr="00BE12A5">
        <w:trPr>
          <w:trHeight w:val="1134"/>
        </w:trPr>
        <w:tc>
          <w:tcPr>
            <w:tcW w:w="2127" w:type="dxa"/>
            <w:hideMark/>
          </w:tcPr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</w:rPr>
              <w:t>ASISTENTES:</w:t>
            </w:r>
          </w:p>
        </w:tc>
        <w:tc>
          <w:tcPr>
            <w:tcW w:w="7229" w:type="dxa"/>
          </w:tcPr>
          <w:tbl>
            <w:tblPr>
              <w:tblStyle w:val="Tablaconcuadrcula"/>
              <w:tblpPr w:leftFromText="141" w:rightFromText="141" w:vertAnchor="page" w:horzAnchor="margin" w:tblpY="7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3175"/>
            </w:tblGrid>
            <w:tr w:rsidR="00510672" w:rsidTr="00BE12A5">
              <w:tc>
                <w:tcPr>
                  <w:tcW w:w="3823" w:type="dxa"/>
                </w:tcPr>
                <w:p w:rsidR="00510672" w:rsidRPr="00710DA9" w:rsidRDefault="00510672" w:rsidP="00510672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José Manuel Contreras                 </w:t>
                  </w:r>
                </w:p>
              </w:tc>
              <w:tc>
                <w:tcPr>
                  <w:tcW w:w="3175" w:type="dxa"/>
                </w:tcPr>
                <w:p w:rsidR="00510672" w:rsidRDefault="00510672" w:rsidP="00BE12A5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>Asoc</w:t>
                  </w:r>
                  <w:r>
                    <w:rPr>
                      <w:rFonts w:cs="Times New Roman"/>
                      <w:szCs w:val="24"/>
                      <w:lang w:val="es-PE" w:eastAsia="ja-JP"/>
                    </w:rPr>
                    <w:t>iación</w:t>
                  </w: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 Chile</w:t>
                  </w:r>
                  <w:r>
                    <w:rPr>
                      <w:rFonts w:cs="Times New Roman"/>
                      <w:szCs w:val="24"/>
                      <w:lang w:val="es-PE" w:eastAsia="ja-JP"/>
                    </w:rPr>
                    <w:t>na</w:t>
                  </w: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 de Municipalidades</w:t>
                  </w:r>
                  <w:r>
                    <w:rPr>
                      <w:rFonts w:cs="Times New Roman"/>
                      <w:szCs w:val="24"/>
                      <w:lang w:val="es-PE" w:eastAsia="ja-JP"/>
                    </w:rPr>
                    <w:t xml:space="preserve"> - ACHM</w:t>
                  </w:r>
                </w:p>
              </w:tc>
            </w:tr>
            <w:tr w:rsidR="00510672" w:rsidTr="00BE12A5">
              <w:tc>
                <w:tcPr>
                  <w:tcW w:w="3823" w:type="dxa"/>
                </w:tcPr>
                <w:p w:rsidR="00510672" w:rsidRPr="00710DA9" w:rsidRDefault="00510672" w:rsidP="00510672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Sandra Arias Orellana                   </w:t>
                  </w:r>
                </w:p>
              </w:tc>
              <w:tc>
                <w:tcPr>
                  <w:tcW w:w="3175" w:type="dxa"/>
                </w:tcPr>
                <w:p w:rsidR="00510672" w:rsidRDefault="00510672" w:rsidP="00BE12A5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>Comisión de Seg</w:t>
                  </w:r>
                  <w:r>
                    <w:rPr>
                      <w:rFonts w:cs="Times New Roman"/>
                      <w:szCs w:val="24"/>
                      <w:lang w:val="es-PE" w:eastAsia="ja-JP"/>
                    </w:rPr>
                    <w:t>uridad en Montaña y</w:t>
                  </w: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 Escalada Chile</w:t>
                  </w:r>
                </w:p>
              </w:tc>
            </w:tr>
            <w:tr w:rsidR="00510672" w:rsidTr="00BE12A5">
              <w:tc>
                <w:tcPr>
                  <w:tcW w:w="3823" w:type="dxa"/>
                </w:tcPr>
                <w:p w:rsidR="00510672" w:rsidRPr="00710DA9" w:rsidRDefault="00510672" w:rsidP="00510672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Catherine Mella                             </w:t>
                  </w:r>
                </w:p>
              </w:tc>
              <w:tc>
                <w:tcPr>
                  <w:tcW w:w="3175" w:type="dxa"/>
                </w:tcPr>
                <w:p w:rsidR="00510672" w:rsidRDefault="00510672" w:rsidP="00BE12A5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Caritas Chile </w:t>
                  </w:r>
                </w:p>
              </w:tc>
            </w:tr>
            <w:tr w:rsidR="00510672" w:rsidTr="00BE12A5">
              <w:tc>
                <w:tcPr>
                  <w:tcW w:w="3823" w:type="dxa"/>
                </w:tcPr>
                <w:p w:rsidR="00510672" w:rsidRPr="00710DA9" w:rsidRDefault="00510672" w:rsidP="00510672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Paul </w:t>
                  </w:r>
                  <w:proofErr w:type="spellStart"/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>Finch</w:t>
                  </w:r>
                  <w:proofErr w:type="spellEnd"/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 </w:t>
                  </w:r>
                  <w:proofErr w:type="spellStart"/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>Ureta</w:t>
                  </w:r>
                  <w:proofErr w:type="spellEnd"/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                            </w:t>
                  </w:r>
                </w:p>
              </w:tc>
              <w:tc>
                <w:tcPr>
                  <w:tcW w:w="3175" w:type="dxa"/>
                </w:tcPr>
                <w:p w:rsidR="00510672" w:rsidRDefault="00510672" w:rsidP="00BE12A5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proofErr w:type="spellStart"/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>Asoc</w:t>
                  </w:r>
                  <w:proofErr w:type="spellEnd"/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 Guías y Scouts de Chile</w:t>
                  </w:r>
                </w:p>
              </w:tc>
            </w:tr>
            <w:tr w:rsidR="00510672" w:rsidTr="00BE12A5">
              <w:tc>
                <w:tcPr>
                  <w:tcW w:w="3823" w:type="dxa"/>
                </w:tcPr>
                <w:p w:rsidR="00510672" w:rsidRPr="00710DA9" w:rsidRDefault="00510672" w:rsidP="00510672">
                  <w:pPr>
                    <w:pStyle w:val="Prrafodelista"/>
                    <w:numPr>
                      <w:ilvl w:val="0"/>
                      <w:numId w:val="4"/>
                    </w:numPr>
                    <w:jc w:val="left"/>
                    <w:rPr>
                      <w:rFonts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cs="Times New Roman"/>
                      <w:szCs w:val="24"/>
                      <w:lang w:val="es-PE" w:eastAsia="ja-JP"/>
                    </w:rPr>
                    <w:t xml:space="preserve">Felipe Torra                                   </w:t>
                  </w:r>
                </w:p>
              </w:tc>
              <w:tc>
                <w:tcPr>
                  <w:tcW w:w="3175" w:type="dxa"/>
                </w:tcPr>
                <w:p w:rsidR="00510672" w:rsidRDefault="00510672" w:rsidP="00BE12A5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>
                    <w:rPr>
                      <w:rFonts w:cs="Times New Roman"/>
                      <w:szCs w:val="24"/>
                      <w:lang w:val="es-PE" w:eastAsia="ja-JP"/>
                    </w:rPr>
                    <w:t>Techo</w:t>
                  </w:r>
                </w:p>
              </w:tc>
            </w:tr>
          </w:tbl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  <w:t>REPRESENTANTES COSOC</w:t>
            </w:r>
          </w:p>
          <w:p w:rsidR="00510672" w:rsidRPr="00EF640E" w:rsidRDefault="00510672" w:rsidP="00BE12A5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cs="Times New Roman"/>
                <w:szCs w:val="24"/>
                <w:lang w:val="es-PE" w:eastAsia="ja-JP"/>
              </w:rPr>
            </w:pPr>
          </w:p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</w:pPr>
            <w:r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  <w:t xml:space="preserve">REPRESENTANTES </w:t>
            </w:r>
            <w:r w:rsidRPr="00EF640E">
              <w:rPr>
                <w:rFonts w:ascii="Times New Roman" w:hAnsi="Times New Roman" w:cs="Times New Roman"/>
                <w:b/>
                <w:szCs w:val="24"/>
                <w:u w:val="single"/>
                <w:lang w:val="es-PE" w:eastAsia="ja-JP"/>
              </w:rPr>
              <w:t>ONEMI</w:t>
            </w:r>
          </w:p>
          <w:p w:rsidR="00510672" w:rsidRPr="00710DA9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</w:tblGrid>
            <w:tr w:rsidR="00510672" w:rsidRPr="00710DA9" w:rsidTr="00BE12A5">
              <w:tc>
                <w:tcPr>
                  <w:tcW w:w="3499" w:type="dxa"/>
                </w:tcPr>
                <w:p w:rsidR="00510672" w:rsidRPr="00710DA9" w:rsidRDefault="00510672" w:rsidP="005143EC">
                  <w:pPr>
                    <w:ind w:firstLine="0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>Camilo Grez</w:t>
                  </w:r>
                </w:p>
              </w:tc>
              <w:tc>
                <w:tcPr>
                  <w:tcW w:w="3499" w:type="dxa"/>
                </w:tcPr>
                <w:p w:rsidR="00510672" w:rsidRPr="00710DA9" w:rsidRDefault="00510672" w:rsidP="00BE12A5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 xml:space="preserve">Secretario Ejecutivo </w:t>
                  </w:r>
                </w:p>
              </w:tc>
            </w:tr>
            <w:tr w:rsidR="00510672" w:rsidTr="00BE12A5">
              <w:tc>
                <w:tcPr>
                  <w:tcW w:w="3499" w:type="dxa"/>
                </w:tcPr>
                <w:p w:rsidR="00510672" w:rsidRPr="00710DA9" w:rsidRDefault="00510672" w:rsidP="005143EC">
                  <w:pPr>
                    <w:ind w:firstLine="0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>Jeniffer Olguín</w:t>
                  </w:r>
                </w:p>
              </w:tc>
              <w:tc>
                <w:tcPr>
                  <w:tcW w:w="3499" w:type="dxa"/>
                </w:tcPr>
                <w:p w:rsidR="00510672" w:rsidRPr="00710DA9" w:rsidRDefault="00510672" w:rsidP="00BE12A5">
                  <w:pPr>
                    <w:ind w:firstLine="0"/>
                    <w:jc w:val="left"/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</w:pPr>
                  <w:r w:rsidRPr="00710DA9">
                    <w:rPr>
                      <w:rFonts w:ascii="Times New Roman" w:hAnsi="Times New Roman" w:cs="Times New Roman"/>
                      <w:szCs w:val="24"/>
                      <w:lang w:val="es-PE" w:eastAsia="ja-JP"/>
                    </w:rPr>
                    <w:t xml:space="preserve">Secretaria de Acta </w:t>
                  </w:r>
                </w:p>
              </w:tc>
            </w:tr>
          </w:tbl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</w:tbl>
    <w:p w:rsidR="00510672" w:rsidRPr="00EF640E" w:rsidRDefault="00510672" w:rsidP="00510672">
      <w:pPr>
        <w:ind w:firstLine="0"/>
        <w:rPr>
          <w:rFonts w:ascii="Times New Roman" w:hAnsi="Times New Roman" w:cs="Times New Roman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1422"/>
      </w:tblGrid>
      <w:tr w:rsidR="00510672" w:rsidRPr="00EF640E" w:rsidTr="00BE12A5">
        <w:trPr>
          <w:trHeight w:val="56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0672" w:rsidRPr="00EF640E" w:rsidRDefault="00510672" w:rsidP="00510672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  <w:lang w:val="es-PE" w:eastAsia="ja-JP"/>
              </w:rPr>
            </w:pPr>
            <w:r w:rsidRPr="00EF640E">
              <w:rPr>
                <w:rFonts w:cs="Times New Roman"/>
                <w:b/>
                <w:szCs w:val="24"/>
              </w:rPr>
              <w:t>AGENDA / OBJETIVOS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0672" w:rsidRPr="00EF640E" w:rsidRDefault="00510672" w:rsidP="00BE12A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>TRATADO (SÍ/NO)</w:t>
            </w:r>
          </w:p>
        </w:tc>
      </w:tr>
      <w:tr w:rsidR="00126927" w:rsidRPr="00EF640E" w:rsidTr="00126927">
        <w:trPr>
          <w:trHeight w:val="39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27" w:rsidRDefault="00126927" w:rsidP="00510672"/>
          <w:p w:rsidR="00126927" w:rsidRDefault="00126927" w:rsidP="00510672">
            <w:pPr>
              <w:pStyle w:val="Prrafodelista"/>
              <w:numPr>
                <w:ilvl w:val="0"/>
                <w:numId w:val="2"/>
              </w:numPr>
            </w:pPr>
            <w:r>
              <w:t xml:space="preserve">Presentación </w:t>
            </w:r>
            <w:r w:rsidRPr="00510672">
              <w:rPr>
                <w:rFonts w:cs="Times New Roman"/>
                <w:szCs w:val="24"/>
              </w:rPr>
              <w:t>Ley del Sistema Nacional de Prevención y Respuesta ante Desastres. Presenta Cristóbal Mena. Subdirector Nacional</w:t>
            </w:r>
          </w:p>
          <w:p w:rsidR="00126927" w:rsidRPr="00EF640E" w:rsidRDefault="00126927" w:rsidP="00510672">
            <w:pPr>
              <w:pStyle w:val="Prrafodelista"/>
              <w:numPr>
                <w:ilvl w:val="0"/>
                <w:numId w:val="0"/>
              </w:numPr>
              <w:ind w:left="720"/>
              <w:rPr>
                <w:rFonts w:cs="Times New Roman"/>
                <w:szCs w:val="24"/>
                <w:lang w:val="es-PE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27" w:rsidRPr="00EF640E" w:rsidRDefault="00126927" w:rsidP="00BE12A5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Si </w:t>
            </w:r>
          </w:p>
        </w:tc>
      </w:tr>
      <w:tr w:rsidR="00126927" w:rsidRPr="00EF640E" w:rsidTr="00126927">
        <w:trPr>
          <w:trHeight w:val="39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27" w:rsidRPr="00EF640E" w:rsidRDefault="00126927" w:rsidP="00510672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  <w:szCs w:val="24"/>
                <w:lang w:val="es-PE" w:eastAsia="ja-JP"/>
              </w:rPr>
            </w:pPr>
            <w:r w:rsidRPr="00EF640E">
              <w:rPr>
                <w:rFonts w:cs="Times New Roman"/>
                <w:szCs w:val="24"/>
                <w:lang w:val="es-PE" w:eastAsia="ja-JP"/>
              </w:rPr>
              <w:t xml:space="preserve">Plan de trabajo 2020, contexto pandemia </w:t>
            </w:r>
          </w:p>
          <w:p w:rsidR="00126927" w:rsidRPr="00EF640E" w:rsidRDefault="00126927" w:rsidP="00BE12A5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cs="Times New Roman"/>
                <w:szCs w:val="24"/>
                <w:lang w:val="es-PE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27" w:rsidRPr="00EF640E" w:rsidRDefault="00126927" w:rsidP="00BE12A5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No</w:t>
            </w:r>
          </w:p>
        </w:tc>
      </w:tr>
    </w:tbl>
    <w:p w:rsidR="00510672" w:rsidRDefault="00510672" w:rsidP="00510672">
      <w:pPr>
        <w:rPr>
          <w:rFonts w:ascii="Times New Roman" w:hAnsi="Times New Roman" w:cs="Times New Roman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249"/>
      </w:tblGrid>
      <w:tr w:rsidR="00510672" w:rsidRPr="00EF640E" w:rsidTr="00BE12A5">
        <w:trPr>
          <w:trHeight w:val="56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0672" w:rsidRPr="005143EC" w:rsidRDefault="00510672" w:rsidP="00510672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  <w:lang w:val="es-PE" w:eastAsia="ja-JP"/>
              </w:rPr>
            </w:pPr>
            <w:r w:rsidRPr="005143EC">
              <w:rPr>
                <w:rFonts w:cs="Times New Roman"/>
                <w:b/>
                <w:szCs w:val="24"/>
              </w:rPr>
              <w:t>ACUERDOS PREVIOS</w:t>
            </w:r>
          </w:p>
        </w:tc>
      </w:tr>
      <w:tr w:rsidR="00510672" w:rsidRPr="00EF640E" w:rsidTr="00BE12A5">
        <w:trPr>
          <w:trHeight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0672" w:rsidRPr="005143EC" w:rsidRDefault="00510672" w:rsidP="005143EC">
            <w:pPr>
              <w:ind w:firstLine="0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 w:rsidRPr="005143EC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>COMPROMISO</w:t>
            </w:r>
            <w:r w:rsidR="005143EC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>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0672" w:rsidRPr="005143EC" w:rsidRDefault="00510672" w:rsidP="00BE12A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</w:p>
        </w:tc>
      </w:tr>
      <w:tr w:rsidR="00510672" w:rsidRPr="00EF640E" w:rsidTr="00BE12A5">
        <w:trPr>
          <w:trHeight w:val="56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PROGRAMACION CHARLAS </w:t>
            </w:r>
          </w:p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510672" w:rsidP="00510672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Ley del Sistema Nacional de Prevención y Respuesta ante desastres. </w:t>
            </w:r>
          </w:p>
        </w:tc>
      </w:tr>
      <w:tr w:rsidR="00510672" w:rsidRPr="00EF640E" w:rsidTr="00BE12A5">
        <w:trPr>
          <w:trHeight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510672" w:rsidP="00BE12A5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</w:rPr>
              <w:t xml:space="preserve">REPRESENTANTE SUPLENTE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510672" w:rsidP="00093E17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Las instituciones participantes del COSOC deben enviar los datos del representante suplente con la </w:t>
            </w:r>
            <w:r w:rsidRPr="00EF640E">
              <w:rPr>
                <w:rFonts w:ascii="Times New Roman" w:hAnsi="Times New Roman" w:cs="Times New Roman"/>
                <w:szCs w:val="24"/>
              </w:rPr>
              <w:t>finalidad de que asista en reemplazo del titular en las reuniones del COSOC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EF640E">
              <w:rPr>
                <w:rFonts w:ascii="Times New Roman" w:hAnsi="Times New Roman" w:cs="Times New Roman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10672" w:rsidRPr="00EF640E" w:rsidTr="00BE12A5">
        <w:trPr>
          <w:trHeight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510672" w:rsidP="00BE12A5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PLAN DE TRABAJO 2020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Default="00510672" w:rsidP="00510672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Cada consejero deberá enviar con </w:t>
            </w:r>
            <w:r w:rsidRPr="0048452B">
              <w:rPr>
                <w:rFonts w:ascii="Times New Roman" w:hAnsi="Times New Roman" w:cs="Times New Roman"/>
                <w:b/>
                <w:szCs w:val="24"/>
              </w:rPr>
              <w:t>fecha límite el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8452B">
              <w:rPr>
                <w:rFonts w:ascii="Times New Roman" w:hAnsi="Times New Roman" w:cs="Times New Roman"/>
                <w:b/>
                <w:szCs w:val="24"/>
              </w:rPr>
              <w:t>viernes 11 de septiembre,</w:t>
            </w:r>
            <w:r>
              <w:rPr>
                <w:rFonts w:ascii="Times New Roman" w:hAnsi="Times New Roman" w:cs="Times New Roman"/>
                <w:szCs w:val="24"/>
              </w:rPr>
              <w:t xml:space="preserve"> los temas de interés que le gustaría, tratar, analizar y/o trabajar junto al COSOC, para establecer la tabla de trabajo. </w:t>
            </w:r>
          </w:p>
          <w:p w:rsidR="00510672" w:rsidRDefault="00510672" w:rsidP="00510672">
            <w:pPr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10672" w:rsidRPr="00EF640E" w:rsidRDefault="00510672" w:rsidP="00510672">
      <w:pPr>
        <w:ind w:firstLine="0"/>
        <w:rPr>
          <w:rFonts w:ascii="Times New Roman" w:hAnsi="Times New Roman" w:cs="Times New Roman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510672" w:rsidRPr="00EF640E" w:rsidTr="00BE12A5">
        <w:trPr>
          <w:trHeight w:val="56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0672" w:rsidRPr="00EF640E" w:rsidRDefault="00510672" w:rsidP="00510672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</w:rPr>
            </w:pPr>
            <w:r w:rsidRPr="00EF640E">
              <w:rPr>
                <w:rFonts w:cs="Times New Roman"/>
                <w:b/>
                <w:szCs w:val="24"/>
              </w:rPr>
              <w:t>TEMAS TRATADOS EN REUNIÓN</w:t>
            </w:r>
          </w:p>
        </w:tc>
      </w:tr>
      <w:tr w:rsidR="00510672" w:rsidRPr="00EF640E" w:rsidTr="00BE12A5">
        <w:trPr>
          <w:trHeight w:val="4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0672" w:rsidRPr="00EF640E" w:rsidRDefault="00510672" w:rsidP="00BE12A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</w:rPr>
              <w:t>TEMA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0672" w:rsidRPr="00EF640E" w:rsidRDefault="00510672" w:rsidP="00BE12A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640E">
              <w:rPr>
                <w:rFonts w:ascii="Times New Roman" w:hAnsi="Times New Roman" w:cs="Times New Roman"/>
                <w:b/>
                <w:szCs w:val="24"/>
              </w:rPr>
              <w:t>DETALLE</w:t>
            </w:r>
          </w:p>
        </w:tc>
      </w:tr>
      <w:tr w:rsidR="00510672" w:rsidRPr="00EF640E" w:rsidTr="00BE12A5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</w:p>
          <w:p w:rsidR="00510672" w:rsidRPr="00A719F5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 w:rsidRPr="00A719F5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 xml:space="preserve">Charla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510672" w:rsidP="00BE12A5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cs="Times New Roman"/>
                <w:szCs w:val="24"/>
                <w:lang w:val="es-PE" w:eastAsia="ja-JP"/>
              </w:rPr>
            </w:pPr>
          </w:p>
          <w:p w:rsidR="00510672" w:rsidRDefault="00510672" w:rsidP="00BE12A5">
            <w:pPr>
              <w:pStyle w:val="Prrafodelista"/>
              <w:numPr>
                <w:ilvl w:val="0"/>
                <w:numId w:val="0"/>
              </w:numPr>
              <w:ind w:left="720"/>
              <w:jc w:val="left"/>
            </w:pPr>
            <w:r>
              <w:t xml:space="preserve">Ley del Sistema Nacional de Prevención y Respuesta ante Desastres. </w:t>
            </w:r>
            <w:r w:rsidR="00BE12A5">
              <w:t>Presenta Cristóbal Mena,</w:t>
            </w:r>
            <w:r>
              <w:t xml:space="preserve"> Subdirector Nacional.</w:t>
            </w:r>
          </w:p>
          <w:p w:rsidR="00510672" w:rsidRPr="00EF640E" w:rsidRDefault="00510672" w:rsidP="00BE12A5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cs="Times New Roman"/>
                <w:szCs w:val="24"/>
                <w:lang w:val="es-PE" w:eastAsia="ja-JP"/>
              </w:rPr>
            </w:pPr>
          </w:p>
        </w:tc>
      </w:tr>
      <w:tr w:rsidR="00510672" w:rsidRPr="00EF640E" w:rsidTr="00BE12A5">
        <w:trPr>
          <w:trHeight w:val="56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10672" w:rsidRPr="00EF640E" w:rsidRDefault="00510672" w:rsidP="00510672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  <w:lang w:val="es-PE" w:eastAsia="ja-JP"/>
              </w:rPr>
            </w:pPr>
            <w:r w:rsidRPr="00EF640E">
              <w:rPr>
                <w:rFonts w:cs="Times New Roman"/>
                <w:b/>
                <w:szCs w:val="24"/>
              </w:rPr>
              <w:t>COMPROMISOS</w:t>
            </w:r>
          </w:p>
        </w:tc>
      </w:tr>
      <w:tr w:rsidR="00510672" w:rsidRPr="00EF640E" w:rsidTr="00BE12A5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Temáticas de Interés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Default="00BE12A5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Se reiterará solicitud sobre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envió de </w:t>
            </w:r>
            <w:r w:rsidR="00510672">
              <w:rPr>
                <w:rFonts w:ascii="Times New Roman" w:hAnsi="Times New Roman" w:cs="Times New Roman"/>
                <w:szCs w:val="24"/>
                <w:lang w:val="es-PE" w:eastAsia="ja-JP"/>
              </w:rPr>
              <w:t>las temáticas que le</w:t>
            </w: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s</w:t>
            </w:r>
            <w:r w:rsidR="00510672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interesa desarrollar</w:t>
            </w: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como COSOC</w:t>
            </w:r>
            <w:r w:rsidR="00510672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, deben enviar un mail a </w:t>
            </w:r>
            <w:hyperlink r:id="rId7" w:history="1">
              <w:r w:rsidR="00510672" w:rsidRPr="00354551">
                <w:rPr>
                  <w:rStyle w:val="Hipervnculo"/>
                  <w:rFonts w:ascii="Times New Roman" w:hAnsi="Times New Roman" w:cs="Times New Roman"/>
                  <w:szCs w:val="24"/>
                  <w:lang w:val="es-PE" w:eastAsia="ja-JP"/>
                </w:rPr>
                <w:t>jolguin@onemi.gov.cl</w:t>
              </w:r>
            </w:hyperlink>
            <w:r w:rsidR="00510672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con copia a </w:t>
            </w:r>
            <w:hyperlink r:id="rId8" w:history="1">
              <w:r w:rsidR="00510672" w:rsidRPr="00354551">
                <w:rPr>
                  <w:rStyle w:val="Hipervnculo"/>
                  <w:rFonts w:ascii="Times New Roman" w:hAnsi="Times New Roman" w:cs="Times New Roman"/>
                  <w:szCs w:val="24"/>
                  <w:lang w:val="es-PE" w:eastAsia="ja-JP"/>
                </w:rPr>
                <w:t>cosoc@onemi.gov.cl</w:t>
              </w:r>
            </w:hyperlink>
          </w:p>
          <w:p w:rsidR="00BE12A5" w:rsidRPr="00EF640E" w:rsidRDefault="00BE12A5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  <w:tr w:rsidR="00510672" w:rsidRPr="00EF640E" w:rsidTr="00BE12A5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BE12A5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Participación de Organizaciones en COSOC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BE12A5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Se reiterará a través de mail el compromiso de las organizaciones en la participación mensual de las reuniones coordinadas y su importancia para avanzar en el trabajo programado. </w:t>
            </w:r>
          </w:p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  <w:tr w:rsidR="00510672" w:rsidRPr="00EF640E" w:rsidTr="00BE12A5">
        <w:trPr>
          <w:trHeight w:val="4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0672" w:rsidRPr="00EF640E" w:rsidRDefault="00510672" w:rsidP="00510672">
            <w:pPr>
              <w:pStyle w:val="Prrafodelista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4"/>
                <w:lang w:val="es-PE" w:eastAsia="ja-JP"/>
              </w:rPr>
            </w:pPr>
            <w:r w:rsidRPr="00EF640E">
              <w:rPr>
                <w:rFonts w:cs="Times New Roman"/>
                <w:b/>
                <w:szCs w:val="24"/>
              </w:rPr>
              <w:t>TABLA PRÓXIMA REUNIÓN</w:t>
            </w:r>
          </w:p>
        </w:tc>
      </w:tr>
      <w:tr w:rsidR="00510672" w:rsidRPr="00EF640E" w:rsidTr="00BE12A5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</w:p>
          <w:p w:rsidR="00510672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 xml:space="preserve">Temáticas, Priorización </w:t>
            </w:r>
            <w:r w:rsidRPr="00F33AB0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 xml:space="preserve"> y Plan de Trabajo</w:t>
            </w:r>
          </w:p>
          <w:p w:rsidR="00510672" w:rsidRPr="00F33AB0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510672" w:rsidP="00BE12A5">
            <w:pPr>
              <w:ind w:firstLine="0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>Establecer</w:t>
            </w: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priorización y </w:t>
            </w: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tablas de trabajo </w:t>
            </w:r>
            <w:r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según las temáticas propuestas. </w:t>
            </w:r>
          </w:p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</w:tbl>
    <w:p w:rsidR="00510672" w:rsidRPr="00EF640E" w:rsidRDefault="00510672" w:rsidP="00510672">
      <w:pPr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510672" w:rsidRPr="00EF640E" w:rsidTr="00BE12A5">
        <w:trPr>
          <w:trHeight w:val="4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0672" w:rsidRPr="00EF640E" w:rsidRDefault="00510672" w:rsidP="00510672">
            <w:pPr>
              <w:pStyle w:val="Prrafodelista"/>
              <w:numPr>
                <w:ilvl w:val="0"/>
                <w:numId w:val="3"/>
              </w:numPr>
              <w:rPr>
                <w:rFonts w:cs="Times New Roman"/>
                <w:b/>
                <w:szCs w:val="24"/>
                <w:lang w:val="es-PE" w:eastAsia="ja-JP"/>
              </w:rPr>
            </w:pPr>
            <w:r w:rsidRPr="00EF640E">
              <w:rPr>
                <w:rFonts w:cs="Times New Roman"/>
                <w:b/>
                <w:szCs w:val="24"/>
              </w:rPr>
              <w:t>PRÓXIMA REUNIÓN</w:t>
            </w:r>
          </w:p>
        </w:tc>
      </w:tr>
      <w:tr w:rsidR="00510672" w:rsidRPr="00EF640E" w:rsidTr="00BE12A5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>Fecha próxima reunión: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72" w:rsidRDefault="00510672" w:rsidP="00BE12A5">
            <w:pPr>
              <w:ind w:firstLine="0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  <w:p w:rsidR="00510672" w:rsidRPr="00EF640E" w:rsidRDefault="00434B44" w:rsidP="00BE12A5">
            <w:pPr>
              <w:ind w:firstLine="0"/>
              <w:rPr>
                <w:rFonts w:ascii="Times New Roman" w:hAnsi="Times New Roman" w:cs="Times New Roman"/>
                <w:szCs w:val="24"/>
                <w:lang w:val="es-PE" w:eastAsia="ja-JP"/>
              </w:rPr>
            </w:pPr>
            <w:r>
              <w:rPr>
                <w:rFonts w:ascii="Times New Roman" w:hAnsi="Times New Roman" w:cs="Times New Roman"/>
                <w:szCs w:val="24"/>
              </w:rPr>
              <w:t>Martes 03</w:t>
            </w:r>
            <w:r w:rsidR="00510672" w:rsidRPr="00EF640E">
              <w:rPr>
                <w:rFonts w:ascii="Times New Roman" w:hAnsi="Times New Roman" w:cs="Times New Roman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Cs w:val="24"/>
              </w:rPr>
              <w:t>noviembre</w:t>
            </w:r>
            <w:r w:rsidR="00510672" w:rsidRPr="00EF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067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0672" w:rsidRPr="00EF640E">
              <w:rPr>
                <w:rFonts w:ascii="Times New Roman" w:hAnsi="Times New Roman" w:cs="Times New Roman"/>
                <w:b/>
                <w:szCs w:val="24"/>
                <w:lang w:val="es-PE" w:eastAsia="ja-JP"/>
              </w:rPr>
              <w:t>HORA:</w:t>
            </w:r>
            <w:r w:rsidR="00510672" w:rsidRPr="00EF640E">
              <w:rPr>
                <w:rFonts w:ascii="Times New Roman" w:hAnsi="Times New Roman" w:cs="Times New Roman"/>
                <w:szCs w:val="24"/>
                <w:lang w:val="es-PE" w:eastAsia="ja-JP"/>
              </w:rPr>
              <w:t xml:space="preserve"> 10:00 a 11:00</w:t>
            </w:r>
          </w:p>
          <w:p w:rsidR="00510672" w:rsidRPr="00EF640E" w:rsidRDefault="00510672" w:rsidP="00BE12A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es-PE" w:eastAsia="ja-JP"/>
              </w:rPr>
            </w:pPr>
          </w:p>
        </w:tc>
      </w:tr>
    </w:tbl>
    <w:p w:rsidR="00510672" w:rsidRPr="00EF640E" w:rsidRDefault="00510672" w:rsidP="00510672">
      <w:pPr>
        <w:pStyle w:val="Ttulo1"/>
        <w:jc w:val="both"/>
        <w:rPr>
          <w:rFonts w:ascii="Times New Roman" w:hAnsi="Times New Roman" w:cs="Times New Roman"/>
        </w:rPr>
      </w:pPr>
      <w:r w:rsidRPr="00EF640E">
        <w:rPr>
          <w:rFonts w:ascii="Times New Roman" w:hAnsi="Times New Roman" w:cs="Times New Roman"/>
          <w:b/>
          <w:caps w:val="0"/>
        </w:rPr>
        <w:t xml:space="preserve"> Nota</w:t>
      </w:r>
      <w:r w:rsidRPr="00EF640E">
        <w:rPr>
          <w:rFonts w:ascii="Times New Roman" w:hAnsi="Times New Roman" w:cs="Times New Roman"/>
          <w:caps w:val="0"/>
        </w:rPr>
        <w:t xml:space="preserve">: </w:t>
      </w:r>
      <w:r w:rsidRPr="00EF640E">
        <w:rPr>
          <w:rFonts w:ascii="Times New Roman" w:hAnsi="Times New Roman" w:cs="Times New Roman"/>
          <w:caps w:val="0"/>
          <w:sz w:val="18"/>
        </w:rPr>
        <w:t xml:space="preserve">El acta deberá ser publicada en un máximo de 5 días hábiles según se establece en el artículo 30 del Reglamento del Consejo de la Sociedad civil de ONEMI, Resolución Exenta N°737. </w:t>
      </w:r>
    </w:p>
    <w:p w:rsidR="00510672" w:rsidRPr="00EF640E" w:rsidRDefault="00510672" w:rsidP="00510672">
      <w:pPr>
        <w:rPr>
          <w:rFonts w:ascii="Times New Roman" w:hAnsi="Times New Roman" w:cs="Times New Roman"/>
        </w:rPr>
      </w:pPr>
    </w:p>
    <w:p w:rsidR="00D100CB" w:rsidRDefault="00D100CB"/>
    <w:sectPr w:rsidR="00D100CB" w:rsidSect="00BE12A5">
      <w:headerReference w:type="default" r:id="rId9"/>
      <w:footerReference w:type="default" r:id="rId10"/>
      <w:pgSz w:w="12240" w:h="15840"/>
      <w:pgMar w:top="1417" w:right="1183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A5" w:rsidRPr="00FA34EF" w:rsidRDefault="00BE12A5" w:rsidP="00BE12A5">
    <w:pPr>
      <w:jc w:val="right"/>
      <w:rPr>
        <w:rFonts w:asciiTheme="majorHAnsi" w:eastAsiaTheme="majorEastAsia" w:hAnsiTheme="majorHAnsi" w:cstheme="majorBidi"/>
        <w:lang w:val="es-ES"/>
      </w:rPr>
    </w:pPr>
    <w:r>
      <w:rPr>
        <w:rFonts w:asciiTheme="majorHAnsi" w:eastAsiaTheme="majorEastAsia" w:hAnsiTheme="majorHAnsi" w:cstheme="majorBidi"/>
        <w:noProof/>
        <w:lang w:eastAsia="es-CL" w:bidi="ar-SA"/>
      </w:rPr>
      <mc:AlternateContent>
        <mc:Choice Requires="wps">
          <w:drawing>
            <wp:inline distT="0" distB="0" distL="0" distR="0" wp14:anchorId="2ECD2E44" wp14:editId="1074AB9A">
              <wp:extent cx="1098550" cy="252095"/>
              <wp:effectExtent l="0" t="0" r="0" b="0"/>
              <wp:docPr id="1" name="Rectangle 1" descr="Descripción: Descripción: PIE DE PAGINA ONEM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8550" cy="25209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2A5" w:rsidRPr="00C87FB0" w:rsidRDefault="00BE12A5" w:rsidP="00BE12A5">
                          <w:pPr>
                            <w:pStyle w:val="Piedepgina"/>
                            <w:ind w:firstLine="0"/>
                            <w:jc w:val="righ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C87FB0">
                            <w:rPr>
                              <w:szCs w:val="24"/>
                            </w:rPr>
                            <w:fldChar w:fldCharType="begin"/>
                          </w:r>
                          <w:r w:rsidRPr="00C87FB0">
                            <w:rPr>
                              <w:szCs w:val="24"/>
                            </w:rPr>
                            <w:instrText xml:space="preserve"> PAGE    \* MERGEFORMAT </w:instrText>
                          </w:r>
                          <w:r w:rsidRPr="00C87FB0">
                            <w:rPr>
                              <w:szCs w:val="24"/>
                            </w:rPr>
                            <w:fldChar w:fldCharType="separate"/>
                          </w:r>
                          <w:r w:rsidR="00093E17" w:rsidRPr="00093E17">
                            <w:rPr>
                              <w:b/>
                              <w:noProof/>
                              <w:color w:val="FFFFFF" w:themeColor="background1"/>
                              <w:szCs w:val="24"/>
                            </w:rPr>
                            <w:t>2</w:t>
                          </w:r>
                          <w:r w:rsidRPr="00C87FB0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" o:spid="_x0000_s1026" alt="Descripción: Descripción: Descripción: PIE DE PAGINA ONEMI" style="width:86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F+9D1AgAA1AUAAA4AAABkcnMvZTJvRG9jLnhtbKxUzW7bMAy+D9g7&#10;CLqn/oHdxkadIm2SIkDXBuuGnWVZjoXZkiYpcbphT7VH2IuNkpO0WQcMGOaDLIoURX78yMurXdei&#10;LdOGS1Hg6CzEiAkqKy7WBf74YTEaY2QsERVppWAFfmIGX03evrnsVc5i2ci2YhqBE2HyXhW4sVbl&#10;QWBowzpizqRiApS11B2xIOp1UGnSg/euDeIwPA96qSulJWXGwOlsUOKJ91/XjNqHujbMorbAEJv1&#10;q/Zr6dZgcknytSaq4XQfBvmHKDrCBTx6dDUjlqCN5q9cdZxqaWRtz6jsAlnXnDKfA2QThb9l89gQ&#10;xXwuAI5RR5jM/3NL77crjXgFtcNIkA5K9B5AI2LdMgRHFTMU4Jq5H1eU//whcnQqrZZzNJuj1fR2&#10;eT9FD/fzd0sHa69MDt4f1Uo7YIy6k/SzQULeNOCdTbWWfcNIBclEzj44ueAEA1dR2b+TFURFNlZ6&#10;hHe17pxDwA7tfCGfjoVkO4soHEZhNk5TqDcFXZzGYZb6J0h+uK20sbdMdshtCqwhZ++dbO+MddGQ&#10;/GDiHitbrha8bVGloKbgWEv7idvGV8glcDDa1wgg+zuTh+rPJN10TNiBzpq1xEIvmYYrA8/krCsZ&#10;VEcvK48SAKmpq5AnrrGaWdq4x2uIbn8OsR8VsD/E7qxa4VYhXS5DlsMJAAd5O52D0BP3WxbFSXgd&#10;Z6PF+fhilCySdJRdhONRGGXX2XmYZMls8d0lHiV5w6uKiTsu2KGJouQVBH/k/r6dB/r7NkJ9gbM0&#10;Tj2mRra8ctG62IxelzetRlviutl/+7KemHXcwkxpeVfg8dGI5I5sc1F54Czh7bAPTsP3lQcMDn+P&#10;iqemY+PAarsrd+DFUbSU1ROQFNjgWQGDEDaN1F8x6mGoFNh82RDNMGqXAoieRUnippAXkvQidkx6&#10;qSlfaoig4KrA1GqMBuHGggyXNkrzdQNvDcwTcgrtUXPP3Oe49k0Fo8Onsx9zbja9lL3V8zCe/A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lGUQu2wAAAAQBAAAPAAAAZHJzL2Rvd25y&#10;ZXYueG1sTI9BSwMxEIXvQv9DGMGbzboF266bLa1QEMGCbcFruhk3azeTJUnb9d879aKXgccb3vte&#10;uRhcJ84YYutJwcM4A4FUe9NSo2C/W9/PQMSkyejOEyr4xgiLanRT6sL4C73jeZsawSEUC63AptQX&#10;UsbaotNx7Hsk9j59cDqxDI00QV843HUyz7JH6XRL3GB1j88W6+P25Lgk/yBafb28hVk+b/ul3bwe&#10;1xul7m6H5ROIhEP6e4YrPqNDxUwHfyITRaeAh6Tfe/WmE5YHBZP5FGRVyv/w1Q8AAAD//wMAUEsD&#10;BAoAAAAAAAAAIQC+8RmY0wMAANMDAAAVAAAAZHJzL21lZGlhL2ltYWdlMS5qcGVn/9j/4AAQSkZJ&#10;RgABAQEAYABgAAD/2wBDAAIBAQIBAQICAgICAgICAwUDAwMDAwYEBAMFBwYHBwcGBwcICQsJCAgK&#10;CAcHCg0KCgsMDAwMBwkODw0MDgsMDAz/2wBDAQICAgMDAwYDAwYMCAcIDAwMDAwMDAwMDAwMDAwM&#10;DAwMDAwMDAwMDAwMDAwMDAwMDAwMDAwMDAwMDAwMDAwMDAz/wAARCAAeAH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T9u3/k9/4y/9jzrf&#10;/pwnryqvVf27f+T3/jL/ANjzrf8A6cJ68qr+tMv/AN1pf4Y/kj+fMZ/Hn6v8wooorsOYOvXmnQ/6&#10;1PqKbTof9an1FRV+B+hvhv40PVfmbx6mig9TRX+fx/u6FFFFABRRRQAUUUUAfvX/AMEYv+Uanw1+&#10;mpf+nS7oo/4Ixf8AKNT4a/TUv/Tpd0V93g/93p/4V+R/mlx3/wAlLmP/AF/rf+nJH4k/t2/8nv8A&#10;xl/7HnW//ThPXlVeq/t2/wDJ7/xl/wCx51v/ANOE9eVV/XuX/wC60v8ADH8kfyjjP48/V/mFFFFd&#10;hzBTof8AWp9RTadD/rU+oqKvwP0N8N/Gh6r8zePU0UHqaK/z+P8Ad0KKKKACiiigAooooA/ev/gj&#10;F/yjU+Gv01L/ANOl3RR/wRi/5RqfDX6al/6dLuivu8H/ALvT/wAK/I/zS47/AOSlzH/r/W/9OSP/&#10;2VBLAQItABQABgAIAAAAIQCKFT+YDAEAABUCAAATAAAAAAAAAAAAAAAAAAAAAABbQ29udGVudF9U&#10;eXBlc10ueG1sUEsBAi0AFAAGAAgAAAAhADj9If/WAAAAlAEAAAsAAAAAAAAAAAAAAAAAPQEAAF9y&#10;ZWxzLy5yZWxzUEsBAi0AFAAGAAgAAAAhAPCF+9D1AgAA1AUAAA4AAAAAAAAAAAAAAAAAPAIAAGRy&#10;cy9lMm9Eb2MueG1sUEsBAi0AFAAGAAgAAAAhAFhgsxu6AAAAIgEAABkAAAAAAAAAAAAAAAAAXQUA&#10;AGRycy9fcmVscy9lMm9Eb2MueG1sLnJlbHNQSwECLQAUAAYACAAAACEA5RlELtsAAAAEAQAADwAA&#10;AAAAAAAAAAAAAABOBgAAZHJzL2Rvd25yZXYueG1sUEsBAi0ACgAAAAAAAAAhAL7xGZjTAwAA0wMA&#10;ABUAAAAAAAAAAAAAAAAAVgcAAGRycy9tZWRpYS9pbWFnZTEuanBlZ1BLBQYAAAAABgAGAH0BAABc&#10;CwAAAAA=&#10;" stroked="f">
              <v:fill r:id="rId2" o:title=" PIE DE PAGINA ONEMI" recolor="t" rotate="t" type="frame"/>
              <v:textbox>
                <w:txbxContent>
                  <w:p w:rsidR="00BE12A5" w:rsidRPr="00C87FB0" w:rsidRDefault="00BE12A5" w:rsidP="00BE12A5">
                    <w:pPr>
                      <w:pStyle w:val="Piedepgina"/>
                      <w:ind w:firstLine="0"/>
                      <w:jc w:val="right"/>
                      <w:rPr>
                        <w:b/>
                        <w:color w:val="FFFFFF" w:themeColor="background1"/>
                        <w:szCs w:val="24"/>
                      </w:rPr>
                    </w:pPr>
                    <w:r w:rsidRPr="00C87FB0">
                      <w:rPr>
                        <w:szCs w:val="24"/>
                      </w:rPr>
                      <w:fldChar w:fldCharType="begin"/>
                    </w:r>
                    <w:r w:rsidRPr="00C87FB0">
                      <w:rPr>
                        <w:szCs w:val="24"/>
                      </w:rPr>
                      <w:instrText xml:space="preserve"> PAGE    \* MERGEFORMAT </w:instrText>
                    </w:r>
                    <w:r w:rsidRPr="00C87FB0">
                      <w:rPr>
                        <w:szCs w:val="24"/>
                      </w:rPr>
                      <w:fldChar w:fldCharType="separate"/>
                    </w:r>
                    <w:r w:rsidR="00093E17" w:rsidRPr="00093E17">
                      <w:rPr>
                        <w:b/>
                        <w:noProof/>
                        <w:color w:val="FFFFFF" w:themeColor="background1"/>
                        <w:szCs w:val="24"/>
                      </w:rPr>
                      <w:t>2</w:t>
                    </w:r>
                    <w:r w:rsidRPr="00C87FB0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1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4"/>
      <w:gridCol w:w="956"/>
    </w:tblGrid>
    <w:tr w:rsidR="00BE12A5" w:rsidTr="00BE12A5">
      <w:trPr>
        <w:trHeight w:val="179"/>
      </w:trPr>
      <w:sdt>
        <w:sdtPr>
          <w:rPr>
            <w:rFonts w:ascii="Arial Narrow" w:eastAsiaTheme="majorEastAsia" w:hAnsi="Arial Narrow" w:cstheme="majorBidi"/>
            <w:i/>
            <w:sz w:val="20"/>
          </w:rPr>
          <w:alias w:val="Título"/>
          <w:id w:val="1506250331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364" w:type="dxa"/>
              <w:tcBorders>
                <w:top w:val="nil"/>
                <w:left w:val="nil"/>
                <w:bottom w:val="single" w:sz="18" w:space="0" w:color="808080" w:themeColor="background1" w:themeShade="80"/>
                <w:right w:val="single" w:sz="18" w:space="0" w:color="808080" w:themeColor="background1" w:themeShade="80"/>
              </w:tcBorders>
              <w:hideMark/>
            </w:tcPr>
            <w:p w:rsidR="00BE12A5" w:rsidRPr="003D3A57" w:rsidRDefault="00BE12A5" w:rsidP="00BE12A5">
              <w:pPr>
                <w:pStyle w:val="Encabezado"/>
                <w:spacing w:line="276" w:lineRule="auto"/>
                <w:ind w:left="-115" w:firstLine="682"/>
                <w:jc w:val="right"/>
                <w:rPr>
                  <w:rFonts w:ascii="Arial Narrow" w:eastAsiaTheme="majorEastAsia" w:hAnsi="Arial Narrow" w:cstheme="majorBidi"/>
                  <w:i/>
                  <w:sz w:val="20"/>
                </w:rPr>
              </w:pPr>
              <w:r>
                <w:rPr>
                  <w:rFonts w:ascii="Arial Narrow" w:eastAsiaTheme="majorEastAsia" w:hAnsi="Arial Narrow" w:cstheme="majorBidi"/>
                  <w:i/>
                  <w:sz w:val="20"/>
                </w:rPr>
                <w:t xml:space="preserve">     </w:t>
              </w:r>
            </w:p>
          </w:tc>
        </w:sdtContent>
      </w:sdt>
      <w:sdt>
        <w:sdtPr>
          <w:rPr>
            <w:rFonts w:ascii="Arial Narrow" w:eastAsiaTheme="majorEastAsia" w:hAnsi="Arial Narrow" w:cs="Arial"/>
            <w:b/>
            <w:bCs/>
          </w:rPr>
          <w:alias w:val="Año"/>
          <w:id w:val="-1462031205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956" w:type="dxa"/>
              <w:tcBorders>
                <w:top w:val="nil"/>
                <w:left w:val="single" w:sz="18" w:space="0" w:color="808080" w:themeColor="background1" w:themeShade="80"/>
                <w:bottom w:val="single" w:sz="18" w:space="0" w:color="808080" w:themeColor="background1" w:themeShade="80"/>
                <w:right w:val="nil"/>
              </w:tcBorders>
              <w:hideMark/>
            </w:tcPr>
            <w:p w:rsidR="00BE12A5" w:rsidRDefault="00BE12A5" w:rsidP="00BE12A5">
              <w:pPr>
                <w:pStyle w:val="Encabezado"/>
                <w:spacing w:line="276" w:lineRule="auto"/>
                <w:ind w:firstLine="0"/>
                <w:jc w:val="center"/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20"/>
                </w:rPr>
              </w:pPr>
              <w:r>
                <w:rPr>
                  <w:rFonts w:ascii="Arial Narrow" w:eastAsiaTheme="majorEastAsia" w:hAnsi="Arial Narrow" w:cs="Arial"/>
                  <w:b/>
                  <w:bCs/>
                </w:rPr>
                <w:t xml:space="preserve">     </w:t>
              </w:r>
            </w:p>
          </w:tc>
        </w:sdtContent>
      </w:sdt>
    </w:tr>
  </w:tbl>
  <w:p w:rsidR="00BE12A5" w:rsidRDefault="00BE12A5" w:rsidP="00BE12A5">
    <w:pPr>
      <w:pStyle w:val="Encabezado"/>
      <w:tabs>
        <w:tab w:val="left" w:pos="0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7FD"/>
    <w:multiLevelType w:val="hybridMultilevel"/>
    <w:tmpl w:val="5FDC02DE"/>
    <w:lvl w:ilvl="0" w:tplc="53B847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3946"/>
    <w:multiLevelType w:val="hybridMultilevel"/>
    <w:tmpl w:val="CC7E7E26"/>
    <w:lvl w:ilvl="0" w:tplc="7F1CEAB6">
      <w:start w:val="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56584"/>
    <w:multiLevelType w:val="hybridMultilevel"/>
    <w:tmpl w:val="81A2A412"/>
    <w:lvl w:ilvl="0" w:tplc="A66CF5AA">
      <w:start w:val="1"/>
      <w:numFmt w:val="lowerLetter"/>
      <w:pStyle w:val="Prrafodelista"/>
      <w:lvlText w:val="%1)"/>
      <w:lvlJc w:val="left"/>
      <w:pPr>
        <w:ind w:left="1287" w:hanging="360"/>
      </w:pPr>
    </w:lvl>
    <w:lvl w:ilvl="1" w:tplc="FEA22F5A">
      <w:start w:val="1"/>
      <w:numFmt w:val="lowerLetter"/>
      <w:lvlText w:val="%2."/>
      <w:lvlJc w:val="left"/>
      <w:pPr>
        <w:ind w:left="2007" w:hanging="360"/>
      </w:pPr>
    </w:lvl>
    <w:lvl w:ilvl="2" w:tplc="0090D28E" w:tentative="1">
      <w:start w:val="1"/>
      <w:numFmt w:val="lowerRoman"/>
      <w:lvlText w:val="%3."/>
      <w:lvlJc w:val="right"/>
      <w:pPr>
        <w:ind w:left="2727" w:hanging="180"/>
      </w:pPr>
    </w:lvl>
    <w:lvl w:ilvl="3" w:tplc="13DC3E3C" w:tentative="1">
      <w:start w:val="1"/>
      <w:numFmt w:val="decimal"/>
      <w:lvlText w:val="%4."/>
      <w:lvlJc w:val="left"/>
      <w:pPr>
        <w:ind w:left="3447" w:hanging="360"/>
      </w:pPr>
    </w:lvl>
    <w:lvl w:ilvl="4" w:tplc="E32459E4" w:tentative="1">
      <w:start w:val="1"/>
      <w:numFmt w:val="lowerLetter"/>
      <w:lvlText w:val="%5."/>
      <w:lvlJc w:val="left"/>
      <w:pPr>
        <w:ind w:left="4167" w:hanging="360"/>
      </w:pPr>
    </w:lvl>
    <w:lvl w:ilvl="5" w:tplc="DA022910" w:tentative="1">
      <w:start w:val="1"/>
      <w:numFmt w:val="lowerRoman"/>
      <w:lvlText w:val="%6."/>
      <w:lvlJc w:val="right"/>
      <w:pPr>
        <w:ind w:left="4887" w:hanging="180"/>
      </w:pPr>
    </w:lvl>
    <w:lvl w:ilvl="6" w:tplc="D56C4AEE" w:tentative="1">
      <w:start w:val="1"/>
      <w:numFmt w:val="decimal"/>
      <w:lvlText w:val="%7."/>
      <w:lvlJc w:val="left"/>
      <w:pPr>
        <w:ind w:left="5607" w:hanging="360"/>
      </w:pPr>
    </w:lvl>
    <w:lvl w:ilvl="7" w:tplc="12407268" w:tentative="1">
      <w:start w:val="1"/>
      <w:numFmt w:val="lowerLetter"/>
      <w:lvlText w:val="%8."/>
      <w:lvlJc w:val="left"/>
      <w:pPr>
        <w:ind w:left="6327" w:hanging="360"/>
      </w:pPr>
    </w:lvl>
    <w:lvl w:ilvl="8" w:tplc="8A6AAAF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9B93C83"/>
    <w:multiLevelType w:val="hybridMultilevel"/>
    <w:tmpl w:val="7EDADC60"/>
    <w:lvl w:ilvl="0" w:tplc="187252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72"/>
    <w:rsid w:val="00093E17"/>
    <w:rsid w:val="00126927"/>
    <w:rsid w:val="00434B44"/>
    <w:rsid w:val="00510672"/>
    <w:rsid w:val="005143EC"/>
    <w:rsid w:val="00BE12A5"/>
    <w:rsid w:val="00D1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72"/>
    <w:pPr>
      <w:spacing w:after="0" w:line="240" w:lineRule="auto"/>
      <w:ind w:firstLine="567"/>
      <w:jc w:val="both"/>
    </w:pPr>
    <w:rPr>
      <w:rFonts w:eastAsiaTheme="minorEastAsia"/>
      <w:sz w:val="24"/>
      <w:szCs w:val="20"/>
      <w:lang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10672"/>
    <w:pPr>
      <w:ind w:right="616" w:firstLine="0"/>
      <w:contextualSpacing/>
      <w:jc w:val="left"/>
      <w:outlineLvl w:val="0"/>
    </w:pPr>
    <w:rPr>
      <w:rFonts w:ascii="Arial Narrow" w:eastAsiaTheme="majorEastAsia" w:hAnsi="Arial Narrow" w:cstheme="majorBidi"/>
      <w:caps/>
      <w:spacing w:val="20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672"/>
    <w:rPr>
      <w:rFonts w:ascii="Arial Narrow" w:eastAsiaTheme="majorEastAsia" w:hAnsi="Arial Narrow" w:cstheme="majorBidi"/>
      <w:caps/>
      <w:spacing w:val="20"/>
      <w:sz w:val="20"/>
      <w:szCs w:val="32"/>
      <w:lang w:bidi="en-US"/>
    </w:rPr>
  </w:style>
  <w:style w:type="paragraph" w:styleId="Prrafodelista">
    <w:name w:val="List Paragraph"/>
    <w:basedOn w:val="Normal"/>
    <w:link w:val="PrrafodelistaCar"/>
    <w:uiPriority w:val="34"/>
    <w:qFormat/>
    <w:rsid w:val="00510672"/>
    <w:pPr>
      <w:numPr>
        <w:numId w:val="1"/>
      </w:numPr>
      <w:contextualSpacing/>
    </w:pPr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10672"/>
    <w:rPr>
      <w:rFonts w:ascii="Times New Roman" w:eastAsiaTheme="minorEastAsia" w:hAnsi="Times New Roman"/>
      <w:sz w:val="24"/>
      <w:szCs w:val="20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5106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672"/>
    <w:rPr>
      <w:rFonts w:eastAsiaTheme="minorEastAsia"/>
      <w:sz w:val="24"/>
      <w:szCs w:val="20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5106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672"/>
    <w:rPr>
      <w:rFonts w:eastAsiaTheme="minorEastAsia"/>
      <w:sz w:val="24"/>
      <w:szCs w:val="20"/>
      <w:lang w:bidi="en-US"/>
    </w:rPr>
  </w:style>
  <w:style w:type="table" w:styleId="Tablaconcuadrcula">
    <w:name w:val="Table Grid"/>
    <w:basedOn w:val="Tablanormal"/>
    <w:uiPriority w:val="59"/>
    <w:rsid w:val="0051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067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6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72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72"/>
    <w:pPr>
      <w:spacing w:after="0" w:line="240" w:lineRule="auto"/>
      <w:ind w:firstLine="567"/>
      <w:jc w:val="both"/>
    </w:pPr>
    <w:rPr>
      <w:rFonts w:eastAsiaTheme="minorEastAsia"/>
      <w:sz w:val="24"/>
      <w:szCs w:val="20"/>
      <w:lang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10672"/>
    <w:pPr>
      <w:ind w:right="616" w:firstLine="0"/>
      <w:contextualSpacing/>
      <w:jc w:val="left"/>
      <w:outlineLvl w:val="0"/>
    </w:pPr>
    <w:rPr>
      <w:rFonts w:ascii="Arial Narrow" w:eastAsiaTheme="majorEastAsia" w:hAnsi="Arial Narrow" w:cstheme="majorBidi"/>
      <w:caps/>
      <w:spacing w:val="20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672"/>
    <w:rPr>
      <w:rFonts w:ascii="Arial Narrow" w:eastAsiaTheme="majorEastAsia" w:hAnsi="Arial Narrow" w:cstheme="majorBidi"/>
      <w:caps/>
      <w:spacing w:val="20"/>
      <w:sz w:val="20"/>
      <w:szCs w:val="32"/>
      <w:lang w:bidi="en-US"/>
    </w:rPr>
  </w:style>
  <w:style w:type="paragraph" w:styleId="Prrafodelista">
    <w:name w:val="List Paragraph"/>
    <w:basedOn w:val="Normal"/>
    <w:link w:val="PrrafodelistaCar"/>
    <w:uiPriority w:val="34"/>
    <w:qFormat/>
    <w:rsid w:val="00510672"/>
    <w:pPr>
      <w:numPr>
        <w:numId w:val="1"/>
      </w:numPr>
      <w:contextualSpacing/>
    </w:pPr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10672"/>
    <w:rPr>
      <w:rFonts w:ascii="Times New Roman" w:eastAsiaTheme="minorEastAsia" w:hAnsi="Times New Roman"/>
      <w:sz w:val="24"/>
      <w:szCs w:val="20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5106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672"/>
    <w:rPr>
      <w:rFonts w:eastAsiaTheme="minorEastAsia"/>
      <w:sz w:val="24"/>
      <w:szCs w:val="20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5106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672"/>
    <w:rPr>
      <w:rFonts w:eastAsiaTheme="minorEastAsia"/>
      <w:sz w:val="24"/>
      <w:szCs w:val="20"/>
      <w:lang w:bidi="en-US"/>
    </w:rPr>
  </w:style>
  <w:style w:type="table" w:styleId="Tablaconcuadrcula">
    <w:name w:val="Table Grid"/>
    <w:basedOn w:val="Tablanormal"/>
    <w:uiPriority w:val="59"/>
    <w:rsid w:val="0051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067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6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72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oc@onemi.gov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lguin@onemi.gov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Andrea Olguín Araya</dc:creator>
  <cp:lastModifiedBy>Jeniffer Andrea Olguín Araya</cp:lastModifiedBy>
  <cp:revision>5</cp:revision>
  <dcterms:created xsi:type="dcterms:W3CDTF">2020-10-06T14:56:00Z</dcterms:created>
  <dcterms:modified xsi:type="dcterms:W3CDTF">2020-10-06T15:23:00Z</dcterms:modified>
</cp:coreProperties>
</file>